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8184" w14:textId="429EC977" w:rsidR="000F5D21" w:rsidRDefault="00753AAC" w:rsidP="000F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S2</w:t>
      </w:r>
      <w:r w:rsidR="000F5D21">
        <w:rPr>
          <w:rFonts w:ascii="Times New Roman" w:hAnsi="Times New Roman" w:cs="Times New Roman"/>
          <w:b/>
          <w:sz w:val="24"/>
          <w:szCs w:val="24"/>
        </w:rPr>
        <w:t xml:space="preserve"> Table</w:t>
      </w:r>
      <w:r w:rsidR="000F5D21" w:rsidRPr="006C73E1">
        <w:rPr>
          <w:rFonts w:ascii="Times New Roman" w:hAnsi="Times New Roman" w:cs="Times New Roman"/>
          <w:sz w:val="24"/>
          <w:szCs w:val="24"/>
        </w:rPr>
        <w:t xml:space="preserve">.  </w:t>
      </w:r>
      <w:r w:rsidR="00B545CB">
        <w:rPr>
          <w:rFonts w:ascii="Times New Roman" w:hAnsi="Times New Roman" w:cs="Times New Roman"/>
          <w:b/>
          <w:sz w:val="24"/>
          <w:szCs w:val="24"/>
        </w:rPr>
        <w:t>Heat</w:t>
      </w:r>
      <w:r w:rsidR="000F5D21">
        <w:rPr>
          <w:rFonts w:ascii="Times New Roman" w:hAnsi="Times New Roman" w:cs="Times New Roman"/>
          <w:b/>
          <w:sz w:val="24"/>
          <w:szCs w:val="24"/>
        </w:rPr>
        <w:t xml:space="preserve"> stress at study sites during time of surveys and annual maximum. </w:t>
      </w:r>
      <w:r w:rsidR="000F5D21" w:rsidRPr="006C73E1">
        <w:rPr>
          <w:rFonts w:ascii="Times New Roman" w:hAnsi="Times New Roman" w:cs="Times New Roman"/>
          <w:sz w:val="24"/>
          <w:szCs w:val="24"/>
        </w:rPr>
        <w:t xml:space="preserve">Survey dates for each region, mean degree heating weeks ± SE at the time of survey and annual maximum degree heating weeks across different regions in </w:t>
      </w:r>
      <w:r w:rsidR="000F5D21">
        <w:rPr>
          <w:rFonts w:ascii="Times New Roman" w:hAnsi="Times New Roman" w:cs="Times New Roman"/>
          <w:sz w:val="24"/>
          <w:szCs w:val="24"/>
        </w:rPr>
        <w:t xml:space="preserve">2002, 2004, and 2014 for the dOISST.v2 data </w:t>
      </w:r>
      <w:r w:rsidR="000F5D21" w:rsidRPr="006C73E1">
        <w:rPr>
          <w:rFonts w:ascii="Times New Roman" w:hAnsi="Times New Roman" w:cs="Times New Roman"/>
          <w:sz w:val="24"/>
          <w:szCs w:val="24"/>
        </w:rPr>
        <w:t xml:space="preserve">(1 pixel/site/day, n </w:t>
      </w:r>
      <w:r w:rsidR="000F5D21" w:rsidRPr="00E93896">
        <w:rPr>
          <w:rFonts w:ascii="Times New Roman" w:hAnsi="Times New Roman" w:cs="Times New Roman"/>
          <w:sz w:val="24"/>
          <w:szCs w:val="24"/>
        </w:rPr>
        <w:t>= 2-5 sites/region</w:t>
      </w:r>
      <w:r w:rsidR="000F5D21" w:rsidRPr="006C73E1">
        <w:rPr>
          <w:rFonts w:ascii="Times New Roman" w:hAnsi="Times New Roman" w:cs="Times New Roman"/>
          <w:sz w:val="24"/>
          <w:szCs w:val="24"/>
        </w:rPr>
        <w:t xml:space="preserve">) </w:t>
      </w:r>
      <w:r w:rsidR="000F5D21">
        <w:rPr>
          <w:rFonts w:ascii="Times New Roman" w:hAnsi="Times New Roman" w:cs="Times New Roman"/>
          <w:sz w:val="24"/>
          <w:szCs w:val="24"/>
        </w:rPr>
        <w:t xml:space="preserve">and 2014 and 2015 for the CRW 5kmV3 data </w:t>
      </w:r>
      <w:r w:rsidR="000F5D21" w:rsidRPr="006C73E1">
        <w:rPr>
          <w:rFonts w:ascii="Times New Roman" w:hAnsi="Times New Roman" w:cs="Times New Roman"/>
          <w:sz w:val="24"/>
          <w:szCs w:val="24"/>
        </w:rPr>
        <w:t xml:space="preserve">(1 pixel/site/day, </w:t>
      </w:r>
      <w:r w:rsidR="000F5D21" w:rsidRPr="006E137F">
        <w:rPr>
          <w:rFonts w:ascii="Times New Roman" w:hAnsi="Times New Roman" w:cs="Times New Roman"/>
          <w:sz w:val="24"/>
          <w:szCs w:val="24"/>
        </w:rPr>
        <w:t>n = 14-16 sites/region).</w:t>
      </w:r>
    </w:p>
    <w:p w14:paraId="3C15605F" w14:textId="77777777" w:rsidR="000F5D21" w:rsidRDefault="000F5D21" w:rsidP="000F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EF7ED" w14:textId="77777777" w:rsidR="000F5D21" w:rsidRPr="006C73E1" w:rsidRDefault="000F5D21" w:rsidP="000F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11B3F" wp14:editId="17AEEF9E">
            <wp:extent cx="3034421" cy="3699933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4794" cy="370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1A09A8" w14:textId="77777777" w:rsidR="00D61EF5" w:rsidRDefault="00D61EF5"/>
    <w:sectPr w:rsidR="00D61EF5" w:rsidSect="00D61E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1"/>
    <w:rsid w:val="000F5D21"/>
    <w:rsid w:val="004919AB"/>
    <w:rsid w:val="00753AAC"/>
    <w:rsid w:val="007C127A"/>
    <w:rsid w:val="0096375D"/>
    <w:rsid w:val="00B545CB"/>
    <w:rsid w:val="00C21AD2"/>
    <w:rsid w:val="00D61EF5"/>
    <w:rsid w:val="00E96DD0"/>
    <w:rsid w:val="00EE06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F9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2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2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Couch</dc:creator>
  <cp:keywords/>
  <dc:description/>
  <cp:lastModifiedBy>Courtney Couch</cp:lastModifiedBy>
  <cp:revision>3</cp:revision>
  <dcterms:created xsi:type="dcterms:W3CDTF">2017-05-10T02:27:00Z</dcterms:created>
  <dcterms:modified xsi:type="dcterms:W3CDTF">2017-08-26T00:35:00Z</dcterms:modified>
</cp:coreProperties>
</file>